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6703" w14:textId="77777777" w:rsidR="00D06E48" w:rsidRPr="0010289A" w:rsidRDefault="00D06E48">
      <w:pPr>
        <w:rPr>
          <w:rFonts w:ascii="Montserrat" w:hAnsi="Montserrat"/>
          <w:sz w:val="22"/>
          <w:szCs w:val="22"/>
        </w:rPr>
      </w:pPr>
    </w:p>
    <w:p w14:paraId="4B34DC6D" w14:textId="17BEDF9D" w:rsidR="00D06E48" w:rsidRPr="0010289A" w:rsidRDefault="00D06E48" w:rsidP="00D06E48">
      <w:pPr>
        <w:pStyle w:val="NoSpacing"/>
        <w:jc w:val="center"/>
        <w:rPr>
          <w:rFonts w:ascii="Montserrat" w:hAnsi="Montserrat" w:cs="Tahoma"/>
          <w:b/>
        </w:rPr>
      </w:pPr>
      <w:r w:rsidRPr="0010289A">
        <w:rPr>
          <w:rFonts w:ascii="Montserrat" w:hAnsi="Montserrat" w:cs="Tahoma"/>
          <w:b/>
        </w:rPr>
        <w:t xml:space="preserve">REGISTRATION TERMS </w:t>
      </w:r>
      <w:r w:rsidR="006477CC" w:rsidRPr="0010289A">
        <w:rPr>
          <w:rFonts w:ascii="Montserrat" w:hAnsi="Montserrat" w:cs="Tahoma"/>
          <w:b/>
        </w:rPr>
        <w:t xml:space="preserve">WITH </w:t>
      </w:r>
      <w:r w:rsidR="00DC5065" w:rsidRPr="0010289A">
        <w:rPr>
          <w:rFonts w:ascii="Montserrat" w:hAnsi="Montserrat" w:cs="Tahoma"/>
          <w:b/>
        </w:rPr>
        <w:t>WORK-SEEKERS</w:t>
      </w:r>
    </w:p>
    <w:p w14:paraId="28B98293" w14:textId="77777777" w:rsidR="00D06E48" w:rsidRPr="0010289A" w:rsidRDefault="00D06E48">
      <w:pPr>
        <w:rPr>
          <w:rFonts w:ascii="Montserrat" w:hAnsi="Montserrat"/>
          <w:sz w:val="22"/>
          <w:szCs w:val="22"/>
        </w:rPr>
      </w:pPr>
    </w:p>
    <w:p w14:paraId="0DACAF06" w14:textId="77777777" w:rsidR="00D06E48" w:rsidRPr="0010289A" w:rsidRDefault="00D06E48">
      <w:pPr>
        <w:rPr>
          <w:rFonts w:ascii="Montserrat" w:hAnsi="Montserrat"/>
          <w:sz w:val="22"/>
          <w:szCs w:val="22"/>
        </w:rPr>
      </w:pPr>
    </w:p>
    <w:p w14:paraId="3D1F4B84" w14:textId="77777777" w:rsidR="00D06E48" w:rsidRPr="0010289A" w:rsidRDefault="00D06E48">
      <w:pPr>
        <w:rPr>
          <w:rFonts w:ascii="Montserrat" w:hAnsi="Montserrat"/>
          <w:sz w:val="22"/>
          <w:szCs w:val="22"/>
        </w:rPr>
      </w:pPr>
    </w:p>
    <w:p w14:paraId="7F13911E" w14:textId="45FC2C61" w:rsidR="00D06E48" w:rsidRPr="0010289A" w:rsidRDefault="00D06E48" w:rsidP="00552B68">
      <w:pPr>
        <w:jc w:val="both"/>
        <w:rPr>
          <w:rFonts w:ascii="Montserrat" w:hAnsi="Montserrat"/>
          <w:sz w:val="22"/>
          <w:szCs w:val="22"/>
        </w:rPr>
      </w:pPr>
      <w:r w:rsidRPr="0010289A">
        <w:rPr>
          <w:rFonts w:ascii="Montserrat" w:hAnsi="Montserrat"/>
          <w:sz w:val="22"/>
          <w:szCs w:val="22"/>
        </w:rPr>
        <w:t xml:space="preserve">LSP </w:t>
      </w:r>
      <w:r w:rsidRPr="0010289A">
        <w:rPr>
          <w:rFonts w:ascii="Montserrat" w:hAnsi="Montserrat"/>
          <w:sz w:val="22"/>
          <w:szCs w:val="22"/>
        </w:rPr>
        <w:t xml:space="preserve">Renewables Limited (“LSP”) </w:t>
      </w:r>
      <w:r w:rsidRPr="0010289A">
        <w:rPr>
          <w:rFonts w:ascii="Montserrat" w:hAnsi="Montserrat"/>
          <w:sz w:val="22"/>
          <w:szCs w:val="22"/>
        </w:rPr>
        <w:t xml:space="preserve">is acting as an Employment Business when arranging contract assignments and as an Employment Agency when arranging permanent appointments on behalf of </w:t>
      </w:r>
      <w:r w:rsidR="00626462" w:rsidRPr="0010289A">
        <w:rPr>
          <w:rFonts w:ascii="Montserrat" w:hAnsi="Montserrat"/>
          <w:sz w:val="22"/>
          <w:szCs w:val="22"/>
        </w:rPr>
        <w:t>work-seeker</w:t>
      </w:r>
      <w:r w:rsidR="00680565" w:rsidRPr="0010289A">
        <w:rPr>
          <w:rFonts w:ascii="Montserrat" w:hAnsi="Montserrat"/>
          <w:sz w:val="22"/>
          <w:szCs w:val="22"/>
        </w:rPr>
        <w:t>s</w:t>
      </w:r>
      <w:r w:rsidRPr="0010289A">
        <w:rPr>
          <w:rFonts w:ascii="Montserrat" w:hAnsi="Montserrat"/>
          <w:sz w:val="22"/>
          <w:szCs w:val="22"/>
        </w:rPr>
        <w:t xml:space="preserve">, as defined in The Conduct of Employment Agencies and Employment Businesses Regulations 2003 (Conduct Regulations). LSP is in the business of providing work finding services (services), as defined in the Conduct Regulations for </w:t>
      </w:r>
      <w:r w:rsidR="00626462" w:rsidRPr="0010289A">
        <w:rPr>
          <w:rFonts w:ascii="Montserrat" w:hAnsi="Montserrat"/>
          <w:sz w:val="22"/>
          <w:szCs w:val="22"/>
        </w:rPr>
        <w:t>work</w:t>
      </w:r>
      <w:r w:rsidR="00681B4E" w:rsidRPr="0010289A">
        <w:rPr>
          <w:rFonts w:ascii="Montserrat" w:hAnsi="Montserrat"/>
          <w:sz w:val="22"/>
          <w:szCs w:val="22"/>
        </w:rPr>
        <w:t>-</w:t>
      </w:r>
      <w:r w:rsidR="00626462" w:rsidRPr="0010289A">
        <w:rPr>
          <w:rFonts w:ascii="Montserrat" w:hAnsi="Montserrat"/>
          <w:sz w:val="22"/>
          <w:szCs w:val="22"/>
        </w:rPr>
        <w:t>seekers</w:t>
      </w:r>
      <w:r w:rsidRPr="0010289A">
        <w:rPr>
          <w:rFonts w:ascii="Montserrat" w:hAnsi="Montserrat"/>
          <w:sz w:val="22"/>
          <w:szCs w:val="22"/>
        </w:rPr>
        <w:t xml:space="preserve"> and, where a role or assignment is found, providing arrangements for </w:t>
      </w:r>
      <w:r w:rsidR="00626462" w:rsidRPr="0010289A">
        <w:rPr>
          <w:rFonts w:ascii="Montserrat" w:hAnsi="Montserrat"/>
          <w:sz w:val="22"/>
          <w:szCs w:val="22"/>
        </w:rPr>
        <w:t>work</w:t>
      </w:r>
      <w:r w:rsidR="00680565" w:rsidRPr="0010289A">
        <w:rPr>
          <w:rFonts w:ascii="Montserrat" w:hAnsi="Montserrat"/>
          <w:sz w:val="22"/>
          <w:szCs w:val="22"/>
        </w:rPr>
        <w:t>-</w:t>
      </w:r>
      <w:r w:rsidR="00626462" w:rsidRPr="0010289A">
        <w:rPr>
          <w:rFonts w:ascii="Montserrat" w:hAnsi="Montserrat"/>
          <w:sz w:val="22"/>
          <w:szCs w:val="22"/>
        </w:rPr>
        <w:t>seeker</w:t>
      </w:r>
      <w:r w:rsidRPr="0010289A">
        <w:rPr>
          <w:rFonts w:ascii="Montserrat" w:hAnsi="Montserrat"/>
          <w:sz w:val="22"/>
          <w:szCs w:val="22"/>
        </w:rPr>
        <w:t xml:space="preserve"> to provide services to its clients through contract assignment or by permanent appointment with its clients. </w:t>
      </w:r>
    </w:p>
    <w:p w14:paraId="71BB0716" w14:textId="77777777" w:rsidR="00D06E48" w:rsidRPr="0010289A" w:rsidRDefault="00D06E48" w:rsidP="00D06E48">
      <w:pPr>
        <w:spacing w:after="60"/>
        <w:jc w:val="both"/>
        <w:rPr>
          <w:rFonts w:ascii="Montserrat" w:hAnsi="Montserrat"/>
          <w:sz w:val="22"/>
          <w:szCs w:val="22"/>
        </w:rPr>
      </w:pPr>
    </w:p>
    <w:p w14:paraId="4DA02CA5" w14:textId="633AA2B7" w:rsidR="0010289A" w:rsidRPr="0010289A" w:rsidRDefault="00D06E48" w:rsidP="00552B68">
      <w:pPr>
        <w:jc w:val="both"/>
        <w:rPr>
          <w:rFonts w:ascii="Montserrat" w:hAnsi="Montserrat" w:cs="Tahoma"/>
          <w:sz w:val="22"/>
          <w:szCs w:val="22"/>
        </w:rPr>
      </w:pPr>
      <w:r w:rsidRPr="0010289A">
        <w:rPr>
          <w:rFonts w:ascii="Montserrat" w:hAnsi="Montserrat"/>
          <w:sz w:val="22"/>
          <w:szCs w:val="22"/>
        </w:rPr>
        <w:t xml:space="preserve">LSP provides its services within the renewable energy </w:t>
      </w:r>
      <w:r w:rsidR="00D70F36" w:rsidRPr="0010289A">
        <w:rPr>
          <w:rFonts w:ascii="Montserrat" w:hAnsi="Montserrat"/>
          <w:sz w:val="22"/>
          <w:szCs w:val="22"/>
        </w:rPr>
        <w:t>sector,</w:t>
      </w:r>
      <w:r w:rsidRPr="0010289A">
        <w:rPr>
          <w:rFonts w:ascii="Montserrat" w:hAnsi="Montserrat"/>
          <w:sz w:val="22"/>
          <w:szCs w:val="22"/>
        </w:rPr>
        <w:t xml:space="preserve"> and its services are free of charge on behalf of </w:t>
      </w:r>
      <w:r w:rsidR="00681B4E" w:rsidRPr="0010289A">
        <w:rPr>
          <w:rFonts w:ascii="Montserrat" w:hAnsi="Montserrat"/>
          <w:sz w:val="22"/>
          <w:szCs w:val="22"/>
        </w:rPr>
        <w:t>work-seeker</w:t>
      </w:r>
      <w:r w:rsidR="0009417C" w:rsidRPr="0010289A">
        <w:rPr>
          <w:rFonts w:ascii="Montserrat" w:hAnsi="Montserrat"/>
          <w:sz w:val="22"/>
          <w:szCs w:val="22"/>
        </w:rPr>
        <w:t>s</w:t>
      </w:r>
      <w:r w:rsidRPr="0010289A">
        <w:rPr>
          <w:rFonts w:ascii="Montserrat" w:hAnsi="Montserrat"/>
          <w:sz w:val="22"/>
          <w:szCs w:val="22"/>
        </w:rPr>
        <w:t xml:space="preserve">. LSP shall provide its services to </w:t>
      </w:r>
      <w:r w:rsidR="00681B4E" w:rsidRPr="0010289A">
        <w:rPr>
          <w:rFonts w:ascii="Montserrat" w:hAnsi="Montserrat"/>
          <w:sz w:val="22"/>
          <w:szCs w:val="22"/>
        </w:rPr>
        <w:t>work-seeker</w:t>
      </w:r>
      <w:r w:rsidR="00AC50E7" w:rsidRPr="0010289A">
        <w:rPr>
          <w:rFonts w:ascii="Montserrat" w:hAnsi="Montserrat"/>
          <w:sz w:val="22"/>
          <w:szCs w:val="22"/>
        </w:rPr>
        <w:t>s</w:t>
      </w:r>
      <w:r w:rsidRPr="0010289A">
        <w:rPr>
          <w:rFonts w:ascii="Montserrat" w:hAnsi="Montserrat"/>
          <w:sz w:val="22"/>
          <w:szCs w:val="22"/>
        </w:rPr>
        <w:t xml:space="preserve"> in accordance with its privacy notice </w:t>
      </w:r>
      <w:r w:rsidRPr="0010289A">
        <w:rPr>
          <w:rFonts w:ascii="Montserrat" w:hAnsi="Montserrat"/>
          <w:sz w:val="22"/>
          <w:szCs w:val="22"/>
          <w:highlight w:val="yellow"/>
        </w:rPr>
        <w:t>found here</w:t>
      </w:r>
      <w:r w:rsidRPr="0010289A">
        <w:rPr>
          <w:rFonts w:ascii="Montserrat" w:hAnsi="Montserrat"/>
          <w:sz w:val="22"/>
          <w:szCs w:val="22"/>
        </w:rPr>
        <w:t>. [</w:t>
      </w:r>
      <w:r w:rsidRPr="0010289A">
        <w:rPr>
          <w:rFonts w:ascii="Montserrat" w:hAnsi="Montserrat"/>
          <w:i/>
          <w:iCs/>
          <w:sz w:val="22"/>
          <w:szCs w:val="22"/>
        </w:rPr>
        <w:t>Kath to add relevant hyperlink</w:t>
      </w:r>
      <w:r w:rsidRPr="0010289A">
        <w:rPr>
          <w:rFonts w:ascii="Montserrat" w:hAnsi="Montserrat"/>
          <w:sz w:val="22"/>
          <w:szCs w:val="22"/>
        </w:rPr>
        <w:t>].</w:t>
      </w:r>
      <w:r w:rsidR="006477CC" w:rsidRPr="0010289A">
        <w:rPr>
          <w:rFonts w:ascii="Montserrat" w:hAnsi="Montserrat" w:cs="Tahoma"/>
          <w:sz w:val="22"/>
          <w:szCs w:val="22"/>
        </w:rPr>
        <w:t xml:space="preserve"> </w:t>
      </w:r>
    </w:p>
    <w:p w14:paraId="15A4DD84" w14:textId="77777777" w:rsidR="0010289A" w:rsidRPr="0010289A" w:rsidRDefault="0010289A" w:rsidP="00552B68">
      <w:pPr>
        <w:jc w:val="both"/>
        <w:rPr>
          <w:rFonts w:ascii="Montserrat" w:hAnsi="Montserrat" w:cs="Tahoma"/>
          <w:sz w:val="22"/>
          <w:szCs w:val="22"/>
        </w:rPr>
      </w:pPr>
    </w:p>
    <w:p w14:paraId="14FE6C0C" w14:textId="0E2B8B4A" w:rsidR="00D06E48" w:rsidRPr="0010289A" w:rsidRDefault="0010289A" w:rsidP="00552B68">
      <w:pPr>
        <w:jc w:val="both"/>
        <w:rPr>
          <w:rFonts w:ascii="Montserrat" w:hAnsi="Montserrat"/>
          <w:sz w:val="22"/>
          <w:szCs w:val="22"/>
        </w:rPr>
      </w:pPr>
      <w:r w:rsidRPr="0010289A">
        <w:rPr>
          <w:rFonts w:ascii="Montserrat" w:hAnsi="Montserrat" w:cs="Tahoma"/>
          <w:sz w:val="22"/>
          <w:szCs w:val="22"/>
        </w:rPr>
        <w:t xml:space="preserve">LSP </w:t>
      </w:r>
      <w:r w:rsidRPr="0010289A">
        <w:rPr>
          <w:rFonts w:ascii="Montserrat" w:hAnsi="Montserrat" w:cs="Tahoma"/>
          <w:sz w:val="22"/>
          <w:szCs w:val="22"/>
        </w:rPr>
        <w:t xml:space="preserve">provides its services in accordance with its privacy notice, which will include maintaining </w:t>
      </w:r>
      <w:r w:rsidRPr="0010289A">
        <w:rPr>
          <w:rFonts w:ascii="Montserrat" w:hAnsi="Montserrat" w:cs="Tahoma"/>
          <w:sz w:val="22"/>
          <w:szCs w:val="22"/>
        </w:rPr>
        <w:t>work-seekers</w:t>
      </w:r>
      <w:r w:rsidRPr="0010289A">
        <w:rPr>
          <w:rFonts w:ascii="Montserrat" w:hAnsi="Montserrat" w:cs="Tahoma"/>
          <w:sz w:val="22"/>
          <w:szCs w:val="22"/>
        </w:rPr>
        <w:t xml:space="preserve"> details on its database, searching for suitable opportunities for </w:t>
      </w:r>
      <w:r w:rsidRPr="0010289A">
        <w:rPr>
          <w:rFonts w:ascii="Montserrat" w:hAnsi="Montserrat" w:cs="Tahoma"/>
          <w:sz w:val="22"/>
          <w:szCs w:val="22"/>
        </w:rPr>
        <w:t>work-seeker</w:t>
      </w:r>
      <w:r w:rsidRPr="0010289A">
        <w:rPr>
          <w:rFonts w:ascii="Montserrat" w:hAnsi="Montserrat" w:cs="Tahoma"/>
          <w:sz w:val="22"/>
          <w:szCs w:val="22"/>
        </w:rPr>
        <w:t xml:space="preserve"> </w:t>
      </w:r>
      <w:r w:rsidR="003E6228">
        <w:rPr>
          <w:rFonts w:ascii="Montserrat" w:hAnsi="Montserrat" w:cs="Tahoma"/>
          <w:sz w:val="22"/>
          <w:szCs w:val="22"/>
        </w:rPr>
        <w:t>(if</w:t>
      </w:r>
      <w:r w:rsidR="00F27477">
        <w:rPr>
          <w:rFonts w:ascii="Montserrat" w:hAnsi="Montserrat" w:cs="Tahoma"/>
          <w:sz w:val="22"/>
          <w:szCs w:val="22"/>
        </w:rPr>
        <w:t>/where</w:t>
      </w:r>
      <w:r w:rsidR="003E6228">
        <w:rPr>
          <w:rFonts w:ascii="Montserrat" w:hAnsi="Montserrat" w:cs="Tahoma"/>
          <w:sz w:val="22"/>
          <w:szCs w:val="22"/>
        </w:rPr>
        <w:t xml:space="preserve"> applicable) </w:t>
      </w:r>
      <w:r w:rsidRPr="0010289A">
        <w:rPr>
          <w:rFonts w:ascii="Montserrat" w:hAnsi="Montserrat" w:cs="Tahoma"/>
          <w:sz w:val="22"/>
          <w:szCs w:val="22"/>
        </w:rPr>
        <w:t xml:space="preserve">and keeping in touch with </w:t>
      </w:r>
      <w:r w:rsidRPr="0010289A">
        <w:rPr>
          <w:rFonts w:ascii="Montserrat" w:hAnsi="Montserrat" w:cs="Tahoma"/>
          <w:sz w:val="22"/>
          <w:szCs w:val="22"/>
        </w:rPr>
        <w:t>work-seeker</w:t>
      </w:r>
      <w:r w:rsidR="00FD04B3">
        <w:rPr>
          <w:rFonts w:ascii="Montserrat" w:hAnsi="Montserrat" w:cs="Tahoma"/>
          <w:sz w:val="22"/>
          <w:szCs w:val="22"/>
        </w:rPr>
        <w:t xml:space="preserve"> (if/where applicable)</w:t>
      </w:r>
      <w:r w:rsidRPr="0010289A">
        <w:rPr>
          <w:rFonts w:ascii="Montserrat" w:hAnsi="Montserrat" w:cs="Tahoma"/>
          <w:sz w:val="22"/>
          <w:szCs w:val="22"/>
        </w:rPr>
        <w:t xml:space="preserve">. </w:t>
      </w:r>
      <w:r w:rsidR="006477CC" w:rsidRPr="0010289A">
        <w:rPr>
          <w:rFonts w:ascii="Montserrat" w:hAnsi="Montserrat" w:cs="Tahoma"/>
          <w:sz w:val="22"/>
          <w:szCs w:val="22"/>
        </w:rPr>
        <w:t xml:space="preserve">When </w:t>
      </w:r>
      <w:r w:rsidR="006477CC" w:rsidRPr="0010289A">
        <w:rPr>
          <w:rFonts w:ascii="Montserrat" w:hAnsi="Montserrat" w:cs="Tahoma"/>
          <w:sz w:val="22"/>
          <w:szCs w:val="22"/>
        </w:rPr>
        <w:t>LSP</w:t>
      </w:r>
      <w:r w:rsidR="006477CC" w:rsidRPr="0010289A">
        <w:rPr>
          <w:rFonts w:ascii="Montserrat" w:hAnsi="Montserrat" w:cs="Tahoma"/>
          <w:sz w:val="22"/>
          <w:szCs w:val="22"/>
        </w:rPr>
        <w:t xml:space="preserve"> introduces </w:t>
      </w:r>
      <w:r w:rsidR="006F593E" w:rsidRPr="0010289A">
        <w:rPr>
          <w:rFonts w:ascii="Montserrat" w:hAnsi="Montserrat" w:cs="Tahoma"/>
          <w:sz w:val="22"/>
          <w:szCs w:val="22"/>
        </w:rPr>
        <w:t xml:space="preserve">a </w:t>
      </w:r>
      <w:r w:rsidR="00681B4E" w:rsidRPr="0010289A">
        <w:rPr>
          <w:rFonts w:ascii="Montserrat" w:hAnsi="Montserrat" w:cs="Tahoma"/>
          <w:sz w:val="22"/>
          <w:szCs w:val="22"/>
        </w:rPr>
        <w:t>work-seeker</w:t>
      </w:r>
      <w:r w:rsidR="006F593E" w:rsidRPr="0010289A">
        <w:rPr>
          <w:rFonts w:ascii="Montserrat" w:hAnsi="Montserrat" w:cs="Tahoma"/>
          <w:sz w:val="22"/>
          <w:szCs w:val="22"/>
        </w:rPr>
        <w:t xml:space="preserve"> or independent specialist</w:t>
      </w:r>
      <w:r w:rsidR="006477CC" w:rsidRPr="0010289A">
        <w:rPr>
          <w:rFonts w:ascii="Montserrat" w:hAnsi="Montserrat" w:cs="Tahoma"/>
          <w:sz w:val="22"/>
          <w:szCs w:val="22"/>
        </w:rPr>
        <w:t xml:space="preserve"> to a client, having obtained </w:t>
      </w:r>
      <w:r w:rsidR="00681B4E" w:rsidRPr="0010289A">
        <w:rPr>
          <w:rFonts w:ascii="Montserrat" w:hAnsi="Montserrat" w:cs="Tahoma"/>
          <w:sz w:val="22"/>
          <w:szCs w:val="22"/>
        </w:rPr>
        <w:t>their</w:t>
      </w:r>
      <w:r w:rsidR="006477CC" w:rsidRPr="0010289A">
        <w:rPr>
          <w:rFonts w:ascii="Montserrat" w:hAnsi="Montserrat" w:cs="Tahoma"/>
          <w:sz w:val="22"/>
          <w:szCs w:val="22"/>
        </w:rPr>
        <w:t xml:space="preserve"> consent to the introduction, then upon mutual agreement with the client</w:t>
      </w:r>
      <w:r w:rsidR="00681B4E" w:rsidRPr="0010289A">
        <w:rPr>
          <w:rFonts w:ascii="Montserrat" w:hAnsi="Montserrat" w:cs="Tahoma"/>
          <w:sz w:val="22"/>
          <w:szCs w:val="22"/>
        </w:rPr>
        <w:t xml:space="preserve">, LSP </w:t>
      </w:r>
      <w:r w:rsidR="006477CC" w:rsidRPr="0010289A">
        <w:rPr>
          <w:rFonts w:ascii="Montserrat" w:hAnsi="Montserrat" w:cs="Tahoma"/>
          <w:sz w:val="22"/>
          <w:szCs w:val="22"/>
        </w:rPr>
        <w:t xml:space="preserve">will arrange an interview(s) on </w:t>
      </w:r>
      <w:r w:rsidR="00681B4E" w:rsidRPr="0010289A">
        <w:rPr>
          <w:rFonts w:ascii="Montserrat" w:hAnsi="Montserrat" w:cs="Tahoma"/>
          <w:sz w:val="22"/>
          <w:szCs w:val="22"/>
        </w:rPr>
        <w:t>work-seeker’s</w:t>
      </w:r>
      <w:r w:rsidR="006477CC" w:rsidRPr="0010289A">
        <w:rPr>
          <w:rFonts w:ascii="Montserrat" w:hAnsi="Montserrat" w:cs="Tahoma"/>
          <w:sz w:val="22"/>
          <w:szCs w:val="22"/>
        </w:rPr>
        <w:t xml:space="preserve"> behalf and help conclude negotiations for a permanent or contract assignment. No guarantee can be given that an introduction will lead to a temporary assignment or permanent appointment</w:t>
      </w:r>
      <w:r w:rsidR="006477CC" w:rsidRPr="0010289A">
        <w:rPr>
          <w:rFonts w:ascii="Montserrat" w:hAnsi="Montserrat" w:cs="Tahoma"/>
          <w:sz w:val="22"/>
          <w:szCs w:val="22"/>
        </w:rPr>
        <w:t>.</w:t>
      </w:r>
    </w:p>
    <w:p w14:paraId="7F83CC33" w14:textId="77777777" w:rsidR="00D06E48" w:rsidRPr="0010289A" w:rsidRDefault="00D06E48" w:rsidP="00552B68">
      <w:pPr>
        <w:jc w:val="both"/>
        <w:rPr>
          <w:rFonts w:ascii="Montserrat" w:hAnsi="Montserrat"/>
          <w:i/>
          <w:iCs/>
          <w:sz w:val="22"/>
          <w:szCs w:val="22"/>
        </w:rPr>
      </w:pPr>
    </w:p>
    <w:p w14:paraId="677AB651" w14:textId="3B4E8F93" w:rsidR="0010289A" w:rsidRPr="0010289A" w:rsidRDefault="0010289A" w:rsidP="00552B68">
      <w:pPr>
        <w:jc w:val="both"/>
        <w:rPr>
          <w:rFonts w:ascii="Montserrat" w:hAnsi="Montserrat"/>
          <w:sz w:val="22"/>
          <w:szCs w:val="22"/>
        </w:rPr>
      </w:pPr>
      <w:r w:rsidRPr="0010289A">
        <w:rPr>
          <w:rFonts w:ascii="Montserrat" w:hAnsi="Montserrat" w:cs="Tahoma"/>
          <w:bCs/>
          <w:sz w:val="22"/>
          <w:szCs w:val="22"/>
        </w:rPr>
        <w:t xml:space="preserve">If work-seeker is seeking a contract position, then LSP provides its services in accordance with its terms of business which vary depending on how work-seeker provides their services to LSP’s clients. For contract assignments, LSP shall seek work for work-seeker with appropriate market rate pay and </w:t>
      </w:r>
      <w:r w:rsidR="00D70F36" w:rsidRPr="0010289A">
        <w:rPr>
          <w:rFonts w:ascii="Montserrat" w:hAnsi="Montserrat" w:cs="Tahoma"/>
          <w:bCs/>
          <w:sz w:val="22"/>
          <w:szCs w:val="22"/>
        </w:rPr>
        <w:t>conditions,</w:t>
      </w:r>
      <w:r w:rsidRPr="0010289A">
        <w:rPr>
          <w:rFonts w:ascii="Montserrat" w:hAnsi="Montserrat" w:cs="Tahoma"/>
          <w:bCs/>
          <w:sz w:val="22"/>
          <w:szCs w:val="22"/>
        </w:rPr>
        <w:t xml:space="preserve"> but the pay will be at least the National Minimum Wage from time to time in force.</w:t>
      </w:r>
    </w:p>
    <w:p w14:paraId="491F7271" w14:textId="77777777" w:rsidR="00D06E48" w:rsidRPr="0010289A" w:rsidRDefault="00D06E48">
      <w:pPr>
        <w:rPr>
          <w:rFonts w:ascii="Montserrat" w:hAnsi="Montserrat"/>
          <w:sz w:val="22"/>
          <w:szCs w:val="22"/>
        </w:rPr>
      </w:pPr>
    </w:p>
    <w:sectPr w:rsidR="00D06E48" w:rsidRPr="0010289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AE2A" w14:textId="77777777" w:rsidR="001630EB" w:rsidRDefault="001630EB" w:rsidP="001630EB">
      <w:r>
        <w:separator/>
      </w:r>
    </w:p>
  </w:endnote>
  <w:endnote w:type="continuationSeparator" w:id="0">
    <w:p w14:paraId="1BF0237F" w14:textId="77777777" w:rsidR="001630EB" w:rsidRDefault="001630EB" w:rsidP="001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082B" w14:textId="557AA80B" w:rsidR="00D70F36" w:rsidRPr="00D70F36" w:rsidRDefault="00D70F36" w:rsidP="00D70F36">
    <w:pPr>
      <w:pStyle w:val="Footer"/>
      <w:rPr>
        <w:rFonts w:ascii="Montserrat" w:hAnsi="Montserrat" w:cs="Times New Roman"/>
        <w:color w:val="000000" w:themeColor="text1"/>
        <w:sz w:val="16"/>
        <w:szCs w:val="16"/>
      </w:rPr>
    </w:pPr>
    <w:r w:rsidRPr="00D70F36">
      <w:rPr>
        <w:rFonts w:ascii="Montserrat" w:hAnsi="Montserrat" w:cs="Times New Roman"/>
        <w:color w:val="000000" w:themeColor="text1"/>
        <w:sz w:val="16"/>
        <w:szCs w:val="16"/>
        <w:shd w:val="clear" w:color="auto" w:fill="FFFFFF"/>
      </w:rPr>
      <w:t xml:space="preserve">                                                                                           </w:t>
    </w:r>
    <w:r w:rsidRPr="00D70F36">
      <w:rPr>
        <w:rFonts w:ascii="Montserrat" w:hAnsi="Montserrat" w:cs="Times New Roman"/>
        <w:color w:val="000000" w:themeColor="text1"/>
        <w:sz w:val="16"/>
        <w:szCs w:val="16"/>
        <w:shd w:val="clear" w:color="auto" w:fill="FFFFFF"/>
      </w:rPr>
      <w:t>The Energy Recruitment Specialists</w:t>
    </w:r>
    <w:r w:rsidRPr="00D70F36">
      <w:rPr>
        <w:rFonts w:ascii="Montserrat" w:hAnsi="Montserrat" w:cs="Times New Roman"/>
        <w:color w:val="000000" w:themeColor="text1"/>
        <w:sz w:val="16"/>
        <w:szCs w:val="16"/>
        <w:shd w:val="clear" w:color="auto" w:fill="FFFFFF"/>
      </w:rPr>
      <w:br/>
      <w:t xml:space="preserve">                                                                              Imperial House, 21-25 North St, Bromley, Kent BR1 1SD</w:t>
    </w:r>
  </w:p>
  <w:p w14:paraId="423FC256" w14:textId="5D1B0B1E" w:rsidR="00D70F36" w:rsidRPr="00D70F36" w:rsidRDefault="00D70F36" w:rsidP="00D70F36">
    <w:pPr>
      <w:pStyle w:val="Footer"/>
      <w:rPr>
        <w:rFonts w:ascii="Montserrat" w:hAnsi="Montserrat" w:cs="Times New Roman"/>
        <w:sz w:val="16"/>
        <w:szCs w:val="16"/>
      </w:rPr>
    </w:pPr>
    <w:r w:rsidRPr="00D70F36">
      <w:rPr>
        <w:rFonts w:ascii="Montserrat" w:hAnsi="Montserrat" w:cs="Times New Roman"/>
        <w:sz w:val="16"/>
        <w:szCs w:val="16"/>
      </w:rPr>
      <w:t xml:space="preserve">September 2025                                                                         </w:t>
    </w:r>
  </w:p>
  <w:p w14:paraId="5ABF0223" w14:textId="04F75934" w:rsidR="00D70F36" w:rsidRDefault="00D70F36">
    <w:pPr>
      <w:pStyle w:val="Footer"/>
    </w:pPr>
  </w:p>
  <w:p w14:paraId="7B6D2D60" w14:textId="77777777" w:rsidR="00D70F36" w:rsidRDefault="00D70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0465" w14:textId="77777777" w:rsidR="001630EB" w:rsidRDefault="001630EB" w:rsidP="001630EB">
      <w:r>
        <w:separator/>
      </w:r>
    </w:p>
  </w:footnote>
  <w:footnote w:type="continuationSeparator" w:id="0">
    <w:p w14:paraId="03A7D037" w14:textId="77777777" w:rsidR="001630EB" w:rsidRDefault="001630EB" w:rsidP="0016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DFED" w14:textId="1FD52B85" w:rsidR="001630EB" w:rsidRDefault="001630EB" w:rsidP="001630EB">
    <w:pPr>
      <w:pStyle w:val="Header"/>
      <w:jc w:val="center"/>
    </w:pPr>
    <w:r>
      <w:rPr>
        <w:noProof/>
      </w:rPr>
      <w:drawing>
        <wp:inline distT="0" distB="0" distL="0" distR="0" wp14:anchorId="4FF35F96" wp14:editId="46A6E844">
          <wp:extent cx="1776730" cy="862330"/>
          <wp:effectExtent l="0" t="0" r="0" b="0"/>
          <wp:docPr id="209152570" name="Picture 20915257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8623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48"/>
    <w:rsid w:val="0009417C"/>
    <w:rsid w:val="0010289A"/>
    <w:rsid w:val="001630EB"/>
    <w:rsid w:val="003E6228"/>
    <w:rsid w:val="00552B68"/>
    <w:rsid w:val="00626462"/>
    <w:rsid w:val="006477CC"/>
    <w:rsid w:val="00680565"/>
    <w:rsid w:val="00681B4E"/>
    <w:rsid w:val="006F593E"/>
    <w:rsid w:val="007478EE"/>
    <w:rsid w:val="00AC50E7"/>
    <w:rsid w:val="00BA2FDA"/>
    <w:rsid w:val="00C94D13"/>
    <w:rsid w:val="00D06E48"/>
    <w:rsid w:val="00D70F36"/>
    <w:rsid w:val="00DC5065"/>
    <w:rsid w:val="00F27477"/>
    <w:rsid w:val="00FD04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0E46"/>
  <w15:chartTrackingRefBased/>
  <w15:docId w15:val="{93FC11E0-6793-41A1-8AA5-93CD9D60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4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06E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06E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06E4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06E48"/>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D06E48"/>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D06E48"/>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D06E48"/>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D06E48"/>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D06E48"/>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E48"/>
    <w:rPr>
      <w:rFonts w:eastAsiaTheme="majorEastAsia" w:cstheme="majorBidi"/>
      <w:color w:val="272727" w:themeColor="text1" w:themeTint="D8"/>
    </w:rPr>
  </w:style>
  <w:style w:type="paragraph" w:styleId="Title">
    <w:name w:val="Title"/>
    <w:basedOn w:val="Normal"/>
    <w:next w:val="Normal"/>
    <w:link w:val="TitleChar"/>
    <w:uiPriority w:val="10"/>
    <w:qFormat/>
    <w:rsid w:val="00D06E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E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06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E48"/>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D06E48"/>
    <w:rPr>
      <w:i/>
      <w:iCs/>
      <w:color w:val="404040" w:themeColor="text1" w:themeTint="BF"/>
    </w:rPr>
  </w:style>
  <w:style w:type="paragraph" w:styleId="ListParagraph">
    <w:name w:val="List Paragraph"/>
    <w:basedOn w:val="Normal"/>
    <w:uiPriority w:val="34"/>
    <w:qFormat/>
    <w:rsid w:val="00D06E48"/>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D06E48"/>
    <w:rPr>
      <w:i/>
      <w:iCs/>
      <w:color w:val="0F4761" w:themeColor="accent1" w:themeShade="BF"/>
    </w:rPr>
  </w:style>
  <w:style w:type="paragraph" w:styleId="IntenseQuote">
    <w:name w:val="Intense Quote"/>
    <w:basedOn w:val="Normal"/>
    <w:next w:val="Normal"/>
    <w:link w:val="IntenseQuoteChar"/>
    <w:uiPriority w:val="30"/>
    <w:qFormat/>
    <w:rsid w:val="00D06E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D06E48"/>
    <w:rPr>
      <w:i/>
      <w:iCs/>
      <w:color w:val="0F4761" w:themeColor="accent1" w:themeShade="BF"/>
    </w:rPr>
  </w:style>
  <w:style w:type="character" w:styleId="IntenseReference">
    <w:name w:val="Intense Reference"/>
    <w:basedOn w:val="DefaultParagraphFont"/>
    <w:uiPriority w:val="32"/>
    <w:qFormat/>
    <w:rsid w:val="00D06E48"/>
    <w:rPr>
      <w:b/>
      <w:bCs/>
      <w:smallCaps/>
      <w:color w:val="0F4761" w:themeColor="accent1" w:themeShade="BF"/>
      <w:spacing w:val="5"/>
    </w:rPr>
  </w:style>
  <w:style w:type="paragraph" w:styleId="NoSpacing">
    <w:name w:val="No Spacing"/>
    <w:uiPriority w:val="1"/>
    <w:qFormat/>
    <w:rsid w:val="00D06E48"/>
    <w:pPr>
      <w:spacing w:after="0" w:line="240" w:lineRule="auto"/>
    </w:pPr>
    <w:rPr>
      <w:rFonts w:ascii="Calibri" w:eastAsia="Calibri" w:hAnsi="Calibri" w:cs="Times New Roman"/>
      <w:kern w:val="0"/>
      <w:sz w:val="22"/>
      <w:szCs w:val="22"/>
      <w14:ligatures w14:val="none"/>
    </w:rPr>
  </w:style>
  <w:style w:type="character" w:styleId="CommentReference">
    <w:name w:val="annotation reference"/>
    <w:uiPriority w:val="99"/>
    <w:semiHidden/>
    <w:unhideWhenUsed/>
    <w:rsid w:val="00D06E48"/>
    <w:rPr>
      <w:sz w:val="16"/>
      <w:szCs w:val="16"/>
    </w:rPr>
  </w:style>
  <w:style w:type="paragraph" w:styleId="CommentText">
    <w:name w:val="annotation text"/>
    <w:basedOn w:val="Normal"/>
    <w:link w:val="CommentTextChar"/>
    <w:uiPriority w:val="99"/>
    <w:semiHidden/>
    <w:unhideWhenUsed/>
    <w:rsid w:val="00D06E48"/>
    <w:pPr>
      <w:spacing w:after="200" w:line="276" w:lineRule="auto"/>
    </w:pPr>
    <w:rPr>
      <w:rFonts w:ascii="Calibri" w:eastAsia="Calibri" w:hAnsi="Calibri" w:cs="Times New Roman"/>
      <w:sz w:val="20"/>
      <w:szCs w:val="20"/>
      <w14:ligatures w14:val="none"/>
    </w:rPr>
  </w:style>
  <w:style w:type="character" w:customStyle="1" w:styleId="CommentTextChar">
    <w:name w:val="Comment Text Char"/>
    <w:basedOn w:val="DefaultParagraphFont"/>
    <w:link w:val="CommentText"/>
    <w:uiPriority w:val="99"/>
    <w:semiHidden/>
    <w:rsid w:val="00D06E48"/>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1630EB"/>
    <w:pPr>
      <w:tabs>
        <w:tab w:val="center" w:pos="4513"/>
        <w:tab w:val="right" w:pos="9026"/>
      </w:tabs>
    </w:pPr>
  </w:style>
  <w:style w:type="character" w:customStyle="1" w:styleId="HeaderChar">
    <w:name w:val="Header Char"/>
    <w:basedOn w:val="DefaultParagraphFont"/>
    <w:link w:val="Header"/>
    <w:uiPriority w:val="99"/>
    <w:rsid w:val="001630EB"/>
    <w:rPr>
      <w:rFonts w:ascii="Aptos" w:hAnsi="Aptos" w:cs="Aptos"/>
      <w:kern w:val="0"/>
    </w:rPr>
  </w:style>
  <w:style w:type="paragraph" w:styleId="Footer">
    <w:name w:val="footer"/>
    <w:basedOn w:val="Normal"/>
    <w:link w:val="FooterChar"/>
    <w:uiPriority w:val="99"/>
    <w:unhideWhenUsed/>
    <w:rsid w:val="001630EB"/>
    <w:pPr>
      <w:tabs>
        <w:tab w:val="center" w:pos="4513"/>
        <w:tab w:val="right" w:pos="9026"/>
      </w:tabs>
    </w:pPr>
  </w:style>
  <w:style w:type="character" w:customStyle="1" w:styleId="FooterChar">
    <w:name w:val="Footer Char"/>
    <w:basedOn w:val="DefaultParagraphFont"/>
    <w:link w:val="Footer"/>
    <w:uiPriority w:val="99"/>
    <w:rsid w:val="001630EB"/>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Hunt</dc:creator>
  <cp:keywords/>
  <dc:description/>
  <cp:lastModifiedBy>Adrian Hunt</cp:lastModifiedBy>
  <cp:revision>15</cp:revision>
  <dcterms:created xsi:type="dcterms:W3CDTF">2025-09-04T14:24:00Z</dcterms:created>
  <dcterms:modified xsi:type="dcterms:W3CDTF">2025-09-04T16:11:00Z</dcterms:modified>
</cp:coreProperties>
</file>